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1C988" w14:textId="77777777" w:rsidR="007A718E" w:rsidRPr="00673A4D" w:rsidRDefault="007A718E" w:rsidP="007A718E">
      <w:pPr>
        <w:pStyle w:val="a3"/>
        <w:tabs>
          <w:tab w:val="left" w:pos="709"/>
        </w:tabs>
        <w:jc w:val="center"/>
        <w:rPr>
          <w:b/>
          <w:caps/>
          <w:szCs w:val="24"/>
          <w:u w:val="single"/>
        </w:rPr>
      </w:pPr>
      <w:r w:rsidRPr="00673A4D">
        <w:rPr>
          <w:b/>
          <w:caps/>
          <w:szCs w:val="24"/>
          <w:u w:val="single"/>
        </w:rPr>
        <w:t>адвокатская палата московской области</w:t>
      </w:r>
    </w:p>
    <w:p w14:paraId="435D4A37" w14:textId="77777777" w:rsidR="007A718E" w:rsidRPr="00673A4D" w:rsidRDefault="007A718E" w:rsidP="00D60EC4">
      <w:pPr>
        <w:pStyle w:val="a3"/>
        <w:tabs>
          <w:tab w:val="left" w:pos="709"/>
        </w:tabs>
        <w:rPr>
          <w:b/>
          <w:caps/>
          <w:szCs w:val="24"/>
          <w:u w:val="single"/>
        </w:rPr>
      </w:pPr>
    </w:p>
    <w:p w14:paraId="6CF4E85C" w14:textId="77777777" w:rsidR="007A718E" w:rsidRPr="00673A4D" w:rsidRDefault="001F77A5" w:rsidP="007A718E">
      <w:pPr>
        <w:pStyle w:val="1"/>
        <w:rPr>
          <w:sz w:val="24"/>
          <w:szCs w:val="24"/>
        </w:rPr>
      </w:pPr>
      <w:r w:rsidRPr="00673A4D">
        <w:rPr>
          <w:caps/>
          <w:sz w:val="24"/>
          <w:szCs w:val="24"/>
        </w:rPr>
        <w:t xml:space="preserve">Решение </w:t>
      </w:r>
      <w:r w:rsidR="007A718E" w:rsidRPr="00673A4D">
        <w:rPr>
          <w:sz w:val="24"/>
          <w:szCs w:val="24"/>
        </w:rPr>
        <w:t xml:space="preserve">СОВЕТА </w:t>
      </w:r>
    </w:p>
    <w:p w14:paraId="0A82FD19" w14:textId="77777777" w:rsidR="000C6D4C" w:rsidRDefault="000C6D4C" w:rsidP="000C6D4C">
      <w:pPr>
        <w:jc w:val="center"/>
        <w:rPr>
          <w:b/>
          <w:sz w:val="24"/>
          <w:szCs w:val="24"/>
        </w:rPr>
      </w:pPr>
      <w:r w:rsidRPr="00673A4D">
        <w:rPr>
          <w:b/>
          <w:caps/>
          <w:sz w:val="24"/>
          <w:szCs w:val="24"/>
        </w:rPr>
        <w:t xml:space="preserve">№ </w:t>
      </w:r>
      <w:r w:rsidR="00F27552">
        <w:rPr>
          <w:b/>
          <w:caps/>
          <w:sz w:val="24"/>
          <w:szCs w:val="24"/>
        </w:rPr>
        <w:t>11</w:t>
      </w:r>
      <w:r w:rsidRPr="00673A4D">
        <w:rPr>
          <w:b/>
          <w:caps/>
          <w:sz w:val="24"/>
          <w:szCs w:val="24"/>
        </w:rPr>
        <w:t>/25-</w:t>
      </w:r>
      <w:r w:rsidR="00900C27" w:rsidRPr="004F3BDC">
        <w:rPr>
          <w:b/>
          <w:caps/>
          <w:sz w:val="24"/>
          <w:szCs w:val="24"/>
        </w:rPr>
        <w:t xml:space="preserve">23 </w:t>
      </w:r>
      <w:r w:rsidRPr="00673A4D">
        <w:rPr>
          <w:b/>
          <w:sz w:val="24"/>
          <w:szCs w:val="24"/>
        </w:rPr>
        <w:t xml:space="preserve">от </w:t>
      </w:r>
      <w:r w:rsidR="00F27552">
        <w:rPr>
          <w:b/>
          <w:sz w:val="24"/>
          <w:szCs w:val="24"/>
        </w:rPr>
        <w:t>17 июля 2019</w:t>
      </w:r>
      <w:r w:rsidRPr="00673A4D">
        <w:rPr>
          <w:b/>
          <w:sz w:val="24"/>
          <w:szCs w:val="24"/>
        </w:rPr>
        <w:t xml:space="preserve"> г.</w:t>
      </w:r>
    </w:p>
    <w:p w14:paraId="5E345C4E" w14:textId="77777777" w:rsidR="001B538E" w:rsidRPr="00673A4D" w:rsidRDefault="001B538E" w:rsidP="000C6D4C">
      <w:pPr>
        <w:jc w:val="center"/>
        <w:rPr>
          <w:sz w:val="24"/>
          <w:szCs w:val="24"/>
        </w:rPr>
      </w:pPr>
    </w:p>
    <w:p w14:paraId="19C60D55" w14:textId="77777777" w:rsidR="000C6D4C" w:rsidRPr="00673A4D" w:rsidRDefault="000C6D4C" w:rsidP="000C6D4C">
      <w:pPr>
        <w:jc w:val="center"/>
        <w:rPr>
          <w:b/>
          <w:sz w:val="24"/>
          <w:szCs w:val="24"/>
        </w:rPr>
      </w:pPr>
      <w:r w:rsidRPr="00673A4D">
        <w:rPr>
          <w:b/>
          <w:sz w:val="24"/>
          <w:szCs w:val="24"/>
        </w:rPr>
        <w:t xml:space="preserve">О дисциплинарном производстве в отношении адвоката </w:t>
      </w:r>
    </w:p>
    <w:p w14:paraId="5DFA260E" w14:textId="0EAE003D" w:rsidR="000C6D4C" w:rsidRPr="00900C27" w:rsidRDefault="008F7505" w:rsidP="000C6D4C">
      <w:pPr>
        <w:jc w:val="center"/>
        <w:rPr>
          <w:b/>
          <w:bCs/>
          <w:sz w:val="24"/>
          <w:szCs w:val="24"/>
        </w:rPr>
      </w:pPr>
      <w:r>
        <w:rPr>
          <w:b/>
          <w:bCs/>
          <w:sz w:val="24"/>
          <w:szCs w:val="24"/>
        </w:rPr>
        <w:t>С.Л.Ф.</w:t>
      </w:r>
    </w:p>
    <w:p w14:paraId="6092DF6B" w14:textId="77777777" w:rsidR="000C6D4C" w:rsidRPr="00900C27" w:rsidRDefault="000C6D4C" w:rsidP="000C6D4C">
      <w:pPr>
        <w:jc w:val="center"/>
        <w:rPr>
          <w:b/>
          <w:sz w:val="24"/>
          <w:szCs w:val="24"/>
        </w:rPr>
      </w:pPr>
    </w:p>
    <w:p w14:paraId="7D920121" w14:textId="77777777" w:rsidR="002C47AF" w:rsidRPr="00711E63" w:rsidRDefault="002C47AF" w:rsidP="002C47AF">
      <w:pPr>
        <w:ind w:firstLine="680"/>
        <w:jc w:val="both"/>
        <w:rPr>
          <w:sz w:val="24"/>
          <w:szCs w:val="24"/>
        </w:rPr>
      </w:pPr>
      <w:bookmarkStart w:id="0" w:name="_Hlk536610482"/>
      <w:bookmarkStart w:id="1" w:name="_Hlk536610596"/>
      <w:r w:rsidRPr="00EE7077">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 xml:space="preserve">Володина С.И., Галоганов А.П., </w:t>
      </w:r>
      <w:proofErr w:type="spellStart"/>
      <w:r w:rsidRPr="00C207CB">
        <w:rPr>
          <w:sz w:val="24"/>
          <w:szCs w:val="24"/>
        </w:rPr>
        <w:t>Гонопольский</w:t>
      </w:r>
      <w:proofErr w:type="spellEnd"/>
      <w:r w:rsidRPr="00C207CB">
        <w:rPr>
          <w:sz w:val="24"/>
          <w:szCs w:val="24"/>
        </w:rPr>
        <w:t xml:space="preserve"> Р.М., Куркин В.Е., Павлухин А.А., </w:t>
      </w:r>
      <w:proofErr w:type="spellStart"/>
      <w:r w:rsidRPr="00C207CB">
        <w:rPr>
          <w:sz w:val="24"/>
          <w:szCs w:val="24"/>
        </w:rPr>
        <w:t>Пайгачкин</w:t>
      </w:r>
      <w:proofErr w:type="spellEnd"/>
      <w:r w:rsidRPr="00C207CB">
        <w:rPr>
          <w:sz w:val="24"/>
          <w:szCs w:val="24"/>
        </w:rPr>
        <w:t xml:space="preserve"> Ю.В., Свиридов О.В., Толчеев М.Н., Царьков П.В., Цветкова А.И., Юрлов П.П.</w:t>
      </w:r>
      <w:bookmarkEnd w:id="0"/>
    </w:p>
    <w:bookmarkEnd w:id="1"/>
    <w:p w14:paraId="65425974" w14:textId="77777777" w:rsidR="002C47AF" w:rsidRPr="00711E63" w:rsidRDefault="002C47AF" w:rsidP="002C47AF">
      <w:pPr>
        <w:ind w:firstLine="708"/>
        <w:jc w:val="both"/>
        <w:rPr>
          <w:sz w:val="24"/>
          <w:szCs w:val="24"/>
        </w:rPr>
      </w:pPr>
      <w:r w:rsidRPr="00711E63">
        <w:rPr>
          <w:sz w:val="24"/>
          <w:szCs w:val="24"/>
        </w:rPr>
        <w:t>Кворум имеется, заседание считается правомочным.</w:t>
      </w:r>
    </w:p>
    <w:p w14:paraId="3D6EAAC1" w14:textId="3B484C78" w:rsidR="000C6D4C" w:rsidRDefault="000C6D4C" w:rsidP="000C6D4C">
      <w:pPr>
        <w:ind w:firstLine="708"/>
        <w:jc w:val="both"/>
        <w:rPr>
          <w:sz w:val="24"/>
          <w:szCs w:val="24"/>
        </w:rPr>
      </w:pPr>
      <w:r w:rsidRPr="00673A4D">
        <w:rPr>
          <w:sz w:val="24"/>
          <w:szCs w:val="24"/>
        </w:rPr>
        <w:t xml:space="preserve">Совет, рассмотрев в закрытом заседании дисциплинарное производство в отношении адвоката </w:t>
      </w:r>
      <w:r w:rsidR="007A27E6">
        <w:rPr>
          <w:sz w:val="24"/>
          <w:szCs w:val="24"/>
        </w:rPr>
        <w:t>С</w:t>
      </w:r>
      <w:r w:rsidR="008F7505">
        <w:rPr>
          <w:sz w:val="24"/>
          <w:szCs w:val="24"/>
        </w:rPr>
        <w:t>.</w:t>
      </w:r>
      <w:r w:rsidR="007A27E6">
        <w:rPr>
          <w:sz w:val="24"/>
          <w:szCs w:val="24"/>
        </w:rPr>
        <w:t>Л.Ф</w:t>
      </w:r>
      <w:r w:rsidRPr="00673A4D">
        <w:rPr>
          <w:sz w:val="24"/>
          <w:szCs w:val="24"/>
        </w:rPr>
        <w:t>.,</w:t>
      </w:r>
    </w:p>
    <w:p w14:paraId="5999925E" w14:textId="77777777" w:rsidR="00D36110" w:rsidRPr="00673A4D" w:rsidRDefault="00D36110" w:rsidP="000C6D4C">
      <w:pPr>
        <w:ind w:firstLine="708"/>
        <w:jc w:val="both"/>
        <w:rPr>
          <w:sz w:val="24"/>
          <w:szCs w:val="24"/>
        </w:rPr>
      </w:pPr>
    </w:p>
    <w:p w14:paraId="7390FB55" w14:textId="77777777" w:rsidR="000C6D4C" w:rsidRPr="00673A4D" w:rsidRDefault="000C6D4C" w:rsidP="000C6D4C">
      <w:pPr>
        <w:jc w:val="center"/>
        <w:rPr>
          <w:b/>
          <w:sz w:val="24"/>
          <w:szCs w:val="24"/>
        </w:rPr>
      </w:pPr>
      <w:r w:rsidRPr="00673A4D">
        <w:rPr>
          <w:b/>
          <w:sz w:val="24"/>
          <w:szCs w:val="24"/>
        </w:rPr>
        <w:t>УСТАНОВИЛ:</w:t>
      </w:r>
    </w:p>
    <w:p w14:paraId="1C06EE42" w14:textId="77777777" w:rsidR="00E71C31" w:rsidRPr="00673A4D" w:rsidRDefault="00E71C31" w:rsidP="000C6D4C">
      <w:pPr>
        <w:jc w:val="center"/>
        <w:rPr>
          <w:b/>
          <w:sz w:val="24"/>
          <w:szCs w:val="24"/>
        </w:rPr>
      </w:pPr>
    </w:p>
    <w:p w14:paraId="50EF0F8D" w14:textId="7C197AF7" w:rsidR="00DB6A75" w:rsidRPr="00D96A7B" w:rsidRDefault="00D96A7B" w:rsidP="000C6D4C">
      <w:pPr>
        <w:ind w:firstLine="708"/>
        <w:jc w:val="both"/>
        <w:rPr>
          <w:sz w:val="24"/>
          <w:szCs w:val="24"/>
        </w:rPr>
      </w:pPr>
      <w:r w:rsidRPr="00D96A7B">
        <w:rPr>
          <w:sz w:val="24"/>
          <w:szCs w:val="24"/>
        </w:rPr>
        <w:t xml:space="preserve">В Адвокатскую палату Московской области 3.06.2019 г. поступила жалоба доверителя </w:t>
      </w:r>
      <w:r w:rsidR="008F7505">
        <w:rPr>
          <w:sz w:val="24"/>
          <w:szCs w:val="24"/>
        </w:rPr>
        <w:t>К.Л.Н.</w:t>
      </w:r>
      <w:r w:rsidRPr="00D96A7B">
        <w:rPr>
          <w:sz w:val="24"/>
          <w:szCs w:val="24"/>
        </w:rPr>
        <w:t xml:space="preserve"> в отношении адвоката </w:t>
      </w:r>
      <w:r w:rsidR="008F7505">
        <w:rPr>
          <w:sz w:val="24"/>
          <w:szCs w:val="24"/>
        </w:rPr>
        <w:t>С.Л.Ф.</w:t>
      </w:r>
      <w:r w:rsidRPr="00D96A7B">
        <w:rPr>
          <w:sz w:val="24"/>
          <w:szCs w:val="24"/>
          <w:shd w:val="clear" w:color="auto" w:fill="FFFFFF"/>
        </w:rPr>
        <w:t xml:space="preserve">, </w:t>
      </w:r>
      <w:r w:rsidRPr="00D96A7B">
        <w:rPr>
          <w:sz w:val="24"/>
          <w:szCs w:val="24"/>
        </w:rPr>
        <w:t>имеющего регистрационный номер</w:t>
      </w:r>
      <w:proofErr w:type="gramStart"/>
      <w:r w:rsidRPr="00D96A7B">
        <w:rPr>
          <w:sz w:val="24"/>
          <w:szCs w:val="24"/>
        </w:rPr>
        <w:t xml:space="preserve"> </w:t>
      </w:r>
      <w:r w:rsidR="008F7505">
        <w:rPr>
          <w:sz w:val="24"/>
          <w:szCs w:val="24"/>
        </w:rPr>
        <w:t>….</w:t>
      </w:r>
      <w:proofErr w:type="gramEnd"/>
      <w:r w:rsidR="008F7505">
        <w:rPr>
          <w:sz w:val="24"/>
          <w:szCs w:val="24"/>
        </w:rPr>
        <w:t>.</w:t>
      </w:r>
      <w:r w:rsidRPr="00D96A7B">
        <w:rPr>
          <w:sz w:val="24"/>
          <w:szCs w:val="24"/>
        </w:rPr>
        <w:t xml:space="preserve"> в реестре адвокатов Московской области, избранная форма адвокатского образования – </w:t>
      </w:r>
      <w:r w:rsidR="008F7505">
        <w:rPr>
          <w:sz w:val="24"/>
          <w:szCs w:val="24"/>
        </w:rPr>
        <w:t>…..</w:t>
      </w:r>
    </w:p>
    <w:p w14:paraId="7E346930" w14:textId="2C3CD674" w:rsidR="004F6437" w:rsidRDefault="00D96A7B" w:rsidP="00673A4D">
      <w:pPr>
        <w:pStyle w:val="aa"/>
        <w:ind w:firstLine="708"/>
        <w:jc w:val="both"/>
        <w:rPr>
          <w:szCs w:val="24"/>
        </w:rPr>
      </w:pPr>
      <w:r>
        <w:rPr>
          <w:szCs w:val="24"/>
        </w:rPr>
        <w:t>По утверждению заявителя, адвокат ненадлежащим образом исполняла свои профессиональные обязанности, а именно: адвокат С</w:t>
      </w:r>
      <w:r w:rsidR="008F7505">
        <w:rPr>
          <w:szCs w:val="24"/>
        </w:rPr>
        <w:t>.</w:t>
      </w:r>
      <w:r>
        <w:rPr>
          <w:szCs w:val="24"/>
        </w:rPr>
        <w:t xml:space="preserve">Л.Ф. </w:t>
      </w:r>
      <w:r>
        <w:t xml:space="preserve">адвокат не приступила к исполнению поручения, предусмотренного соглашением от 02.10.2015 г., </w:t>
      </w:r>
      <w:r>
        <w:rPr>
          <w:szCs w:val="24"/>
        </w:rPr>
        <w:t>длительное время вводила заявителя в заблуждение, не участвовала в переговорах с банком и в судебных заседаниях.</w:t>
      </w:r>
    </w:p>
    <w:p w14:paraId="3BB455E4" w14:textId="77777777" w:rsidR="000C6D4C" w:rsidRDefault="004F6437" w:rsidP="000C6D4C">
      <w:pPr>
        <w:ind w:firstLine="708"/>
        <w:jc w:val="both"/>
        <w:rPr>
          <w:sz w:val="24"/>
          <w:szCs w:val="24"/>
        </w:rPr>
      </w:pPr>
      <w:r w:rsidRPr="004F6437">
        <w:rPr>
          <w:sz w:val="24"/>
          <w:szCs w:val="24"/>
        </w:rPr>
        <w:t>0</w:t>
      </w:r>
      <w:r w:rsidR="00D96A7B">
        <w:rPr>
          <w:sz w:val="24"/>
          <w:szCs w:val="24"/>
        </w:rPr>
        <w:t>3</w:t>
      </w:r>
      <w:r>
        <w:rPr>
          <w:sz w:val="24"/>
          <w:szCs w:val="24"/>
        </w:rPr>
        <w:t>.</w:t>
      </w:r>
      <w:r w:rsidRPr="004F6437">
        <w:rPr>
          <w:sz w:val="24"/>
          <w:szCs w:val="24"/>
        </w:rPr>
        <w:t>06.2019</w:t>
      </w:r>
      <w:r w:rsidR="000C6D4C" w:rsidRPr="00673A4D">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 </w:t>
      </w:r>
    </w:p>
    <w:p w14:paraId="104FE49F" w14:textId="11D20399" w:rsidR="00780273" w:rsidRPr="00780273" w:rsidRDefault="000C6D4C" w:rsidP="00780273">
      <w:pPr>
        <w:ind w:firstLine="708"/>
        <w:jc w:val="both"/>
        <w:rPr>
          <w:sz w:val="24"/>
          <w:szCs w:val="24"/>
        </w:rPr>
      </w:pPr>
      <w:r w:rsidRPr="00780273">
        <w:rPr>
          <w:rFonts w:eastAsia="Calibri"/>
          <w:sz w:val="24"/>
          <w:szCs w:val="24"/>
          <w:lang w:eastAsia="en-US"/>
        </w:rPr>
        <w:t xml:space="preserve">Квалификационная комиссия </w:t>
      </w:r>
      <w:r w:rsidR="00780273" w:rsidRPr="00780273">
        <w:rPr>
          <w:rFonts w:eastAsia="Calibri"/>
          <w:sz w:val="24"/>
          <w:szCs w:val="24"/>
          <w:lang w:eastAsia="en-US"/>
        </w:rPr>
        <w:t>2</w:t>
      </w:r>
      <w:r w:rsidR="00D96A7B">
        <w:rPr>
          <w:rFonts w:eastAsia="Calibri"/>
          <w:sz w:val="24"/>
          <w:szCs w:val="24"/>
          <w:lang w:eastAsia="en-US"/>
        </w:rPr>
        <w:t>4</w:t>
      </w:r>
      <w:r w:rsidR="00780273" w:rsidRPr="00780273">
        <w:rPr>
          <w:rFonts w:eastAsia="Calibri"/>
          <w:sz w:val="24"/>
          <w:szCs w:val="24"/>
          <w:lang w:eastAsia="en-US"/>
        </w:rPr>
        <w:t>.06</w:t>
      </w:r>
      <w:r w:rsidRPr="00780273">
        <w:rPr>
          <w:rFonts w:eastAsia="Calibri"/>
          <w:sz w:val="24"/>
          <w:szCs w:val="24"/>
          <w:lang w:eastAsia="en-US"/>
        </w:rPr>
        <w:t>.201</w:t>
      </w:r>
      <w:r w:rsidR="00E71C31" w:rsidRPr="00780273">
        <w:rPr>
          <w:rFonts w:eastAsia="Calibri"/>
          <w:sz w:val="24"/>
          <w:szCs w:val="24"/>
          <w:lang w:eastAsia="en-US"/>
        </w:rPr>
        <w:t>9</w:t>
      </w:r>
      <w:r w:rsidRPr="00780273">
        <w:rPr>
          <w:rFonts w:eastAsia="Calibri"/>
          <w:sz w:val="24"/>
          <w:szCs w:val="24"/>
          <w:lang w:eastAsia="en-US"/>
        </w:rPr>
        <w:t xml:space="preserve"> г. дала заключение </w:t>
      </w:r>
      <w:bookmarkStart w:id="2" w:name="_Hlk14791247"/>
      <w:r w:rsidR="00D96A7B" w:rsidRPr="00D96A7B">
        <w:rPr>
          <w:sz w:val="24"/>
          <w:szCs w:val="24"/>
        </w:rPr>
        <w:t xml:space="preserve">о наличии в действиях адвоката </w:t>
      </w:r>
      <w:r w:rsidR="008F7505">
        <w:rPr>
          <w:sz w:val="24"/>
          <w:szCs w:val="24"/>
        </w:rPr>
        <w:t>С.Л.Ф.</w:t>
      </w:r>
      <w:r w:rsidR="00D96A7B" w:rsidRPr="00D96A7B">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w:t>
      </w:r>
      <w:bookmarkStart w:id="3" w:name="_Hlk15049512"/>
      <w:r w:rsidR="00D96A7B" w:rsidRPr="00D96A7B">
        <w:rPr>
          <w:sz w:val="24"/>
          <w:szCs w:val="24"/>
        </w:rPr>
        <w:t>пп. 1 п. 1 ст. 7 ФЗ «Об адвокатской деятельности и адвокатуре в РФ», п. 1 ст. 8 Кодекса профессиональной этики адвоката, а также ненадлежащем исполнении адвокатом своих профессиональных обязанностей перед доверителем К</w:t>
      </w:r>
      <w:r w:rsidR="008F7505">
        <w:rPr>
          <w:sz w:val="24"/>
          <w:szCs w:val="24"/>
        </w:rPr>
        <w:t>.</w:t>
      </w:r>
      <w:r w:rsidR="00D96A7B" w:rsidRPr="00D96A7B">
        <w:rPr>
          <w:sz w:val="24"/>
          <w:szCs w:val="24"/>
        </w:rPr>
        <w:t>Л.Н., которое выразилось в том, что адвокат не оказывала доверителю необходимой юридической помощи и не исполнила поручение, принятое на основании соглашения от 02.10.2015 г.</w:t>
      </w:r>
    </w:p>
    <w:bookmarkEnd w:id="2"/>
    <w:bookmarkEnd w:id="3"/>
    <w:p w14:paraId="6402649A" w14:textId="77777777" w:rsidR="00780273" w:rsidRPr="00780273" w:rsidRDefault="00780273" w:rsidP="00780273">
      <w:pPr>
        <w:ind w:firstLine="708"/>
        <w:jc w:val="both"/>
        <w:rPr>
          <w:sz w:val="24"/>
          <w:szCs w:val="24"/>
        </w:rPr>
      </w:pPr>
      <w:r w:rsidRPr="00780273">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По настоящему дисциплинарному производству заявлений о несогласии с заключением комиссии от участников не поступало.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4ADA54AA" w14:textId="77777777" w:rsidR="00673A4D" w:rsidRPr="00673A4D" w:rsidRDefault="00673A4D" w:rsidP="00673A4D">
      <w:pPr>
        <w:ind w:firstLine="708"/>
        <w:jc w:val="both"/>
        <w:rPr>
          <w:sz w:val="24"/>
          <w:szCs w:val="24"/>
        </w:rPr>
      </w:pPr>
      <w:r w:rsidRPr="00673A4D">
        <w:rPr>
          <w:sz w:val="24"/>
          <w:szCs w:val="24"/>
          <w:lang w:eastAsia="en-US"/>
        </w:rPr>
        <w:t>Рассмотрев жалобу,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34EEED1A" w14:textId="77777777" w:rsidR="00673A4D" w:rsidRPr="00673A4D" w:rsidRDefault="00673A4D" w:rsidP="00673A4D">
      <w:pPr>
        <w:pStyle w:val="a8"/>
        <w:spacing w:after="0"/>
        <w:ind w:left="0" w:firstLine="709"/>
        <w:jc w:val="both"/>
        <w:rPr>
          <w:sz w:val="24"/>
          <w:szCs w:val="24"/>
          <w:lang w:eastAsia="en-US"/>
        </w:rPr>
      </w:pPr>
      <w:r w:rsidRPr="00673A4D">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w:t>
      </w:r>
      <w:r w:rsidRPr="00673A4D">
        <w:rPr>
          <w:sz w:val="24"/>
          <w:szCs w:val="24"/>
          <w:lang w:eastAsia="en-US"/>
        </w:rPr>
        <w:lastRenderedPageBreak/>
        <w:t xml:space="preserve">адвоката, его правовой статус, а также порядок организации адвокатской деятельности и адвокатуры. </w:t>
      </w:r>
    </w:p>
    <w:p w14:paraId="4D0AD523" w14:textId="77777777" w:rsidR="00673A4D" w:rsidRPr="00673A4D" w:rsidRDefault="00673A4D" w:rsidP="00673A4D">
      <w:pPr>
        <w:pStyle w:val="a8"/>
        <w:spacing w:after="0"/>
        <w:ind w:left="0" w:firstLine="709"/>
        <w:jc w:val="both"/>
        <w:rPr>
          <w:sz w:val="24"/>
          <w:szCs w:val="24"/>
          <w:lang w:eastAsia="en-US"/>
        </w:rPr>
      </w:pPr>
      <w:r w:rsidRPr="00673A4D">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339F7FA0" w14:textId="77777777" w:rsidR="00673A4D" w:rsidRPr="00673A4D" w:rsidRDefault="00673A4D" w:rsidP="00673A4D">
      <w:pPr>
        <w:ind w:firstLine="708"/>
        <w:jc w:val="both"/>
        <w:rPr>
          <w:sz w:val="24"/>
          <w:szCs w:val="24"/>
          <w:lang w:eastAsia="en-US"/>
        </w:rPr>
      </w:pPr>
      <w:r w:rsidRPr="00673A4D">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8EFE3C9" w14:textId="77777777" w:rsidR="00673A4D" w:rsidRPr="00673A4D" w:rsidRDefault="00673A4D" w:rsidP="00673A4D">
      <w:pPr>
        <w:pStyle w:val="aa"/>
        <w:ind w:firstLine="720"/>
        <w:jc w:val="both"/>
        <w:rPr>
          <w:szCs w:val="24"/>
          <w:highlight w:val="white"/>
        </w:rPr>
      </w:pPr>
      <w:r w:rsidRPr="00673A4D">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76025482" w14:textId="77777777" w:rsidR="00673A4D" w:rsidRPr="00673A4D" w:rsidRDefault="00673A4D" w:rsidP="00673A4D">
      <w:pPr>
        <w:ind w:firstLine="708"/>
        <w:jc w:val="both"/>
        <w:rPr>
          <w:sz w:val="24"/>
          <w:szCs w:val="24"/>
          <w:lang w:eastAsia="en-US"/>
        </w:rPr>
      </w:pPr>
      <w:r w:rsidRPr="00673A4D">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5270EBCC" w14:textId="77777777" w:rsidR="00673A4D" w:rsidRPr="00673A4D" w:rsidRDefault="00673A4D" w:rsidP="00673A4D">
      <w:pPr>
        <w:ind w:firstLine="708"/>
        <w:jc w:val="both"/>
        <w:rPr>
          <w:sz w:val="24"/>
          <w:szCs w:val="24"/>
          <w:lang w:eastAsia="en-US"/>
        </w:rPr>
      </w:pPr>
      <w:r w:rsidRPr="00673A4D">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5112D297" w14:textId="77777777" w:rsidR="00673A4D" w:rsidRPr="00673A4D" w:rsidRDefault="00673A4D" w:rsidP="00673A4D">
      <w:pPr>
        <w:ind w:firstLine="708"/>
        <w:jc w:val="both"/>
        <w:rPr>
          <w:sz w:val="24"/>
          <w:szCs w:val="24"/>
          <w:lang w:eastAsia="en-US"/>
        </w:rPr>
      </w:pPr>
      <w:r w:rsidRPr="00673A4D">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5A25D0C2" w14:textId="77777777" w:rsidR="00673A4D" w:rsidRPr="00673A4D" w:rsidRDefault="00673A4D" w:rsidP="00673A4D">
      <w:pPr>
        <w:ind w:firstLine="708"/>
        <w:jc w:val="both"/>
        <w:rPr>
          <w:sz w:val="24"/>
          <w:szCs w:val="24"/>
          <w:lang w:eastAsia="en-US"/>
        </w:rPr>
      </w:pPr>
      <w:r w:rsidRPr="00673A4D">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77C67D83" w14:textId="080AD859" w:rsidR="00D96A7B" w:rsidRDefault="00673A4D" w:rsidP="00D96A7B">
      <w:pPr>
        <w:ind w:firstLine="708"/>
        <w:jc w:val="both"/>
        <w:rPr>
          <w:sz w:val="24"/>
          <w:szCs w:val="24"/>
        </w:rPr>
      </w:pPr>
      <w:r w:rsidRPr="00780273">
        <w:rPr>
          <w:sz w:val="24"/>
          <w:szCs w:val="24"/>
          <w:lang w:eastAsia="en-US"/>
        </w:rPr>
        <w:t>В ходе дисциплинарного разбирательства установлено и следует из материалов дисциплинарного дела, что</w:t>
      </w:r>
      <w:r w:rsidRPr="00780273">
        <w:rPr>
          <w:sz w:val="24"/>
          <w:szCs w:val="24"/>
        </w:rPr>
        <w:t xml:space="preserve"> </w:t>
      </w:r>
      <w:r w:rsidR="00D96A7B" w:rsidRPr="00D96A7B">
        <w:rPr>
          <w:sz w:val="24"/>
          <w:szCs w:val="24"/>
        </w:rPr>
        <w:t>между адвокатом С</w:t>
      </w:r>
      <w:r w:rsidR="008F7505">
        <w:rPr>
          <w:sz w:val="24"/>
          <w:szCs w:val="24"/>
        </w:rPr>
        <w:t>.</w:t>
      </w:r>
      <w:r w:rsidR="00D96A7B" w:rsidRPr="00D96A7B">
        <w:rPr>
          <w:sz w:val="24"/>
          <w:szCs w:val="24"/>
        </w:rPr>
        <w:t>Л.Ф. и доверителем К</w:t>
      </w:r>
      <w:r w:rsidR="008F7505">
        <w:rPr>
          <w:sz w:val="24"/>
          <w:szCs w:val="24"/>
        </w:rPr>
        <w:t>.</w:t>
      </w:r>
      <w:r w:rsidR="00D96A7B" w:rsidRPr="00D96A7B">
        <w:rPr>
          <w:sz w:val="24"/>
          <w:szCs w:val="24"/>
        </w:rPr>
        <w:t xml:space="preserve"> Л.Н. было заключено соглашение об оказании правовой помощи от 02.10.2015 г., предметом которого являлось «решение вопроса по кредитному договору банк ФК </w:t>
      </w:r>
      <w:proofErr w:type="gramStart"/>
      <w:r w:rsidR="00D96A7B" w:rsidRPr="00D96A7B">
        <w:rPr>
          <w:sz w:val="24"/>
          <w:szCs w:val="24"/>
        </w:rPr>
        <w:t>«</w:t>
      </w:r>
      <w:r w:rsidR="008F7505">
        <w:rPr>
          <w:sz w:val="24"/>
          <w:szCs w:val="24"/>
        </w:rPr>
        <w:t>….</w:t>
      </w:r>
      <w:proofErr w:type="gramEnd"/>
      <w:r w:rsidR="008F7505">
        <w:rPr>
          <w:sz w:val="24"/>
          <w:szCs w:val="24"/>
        </w:rPr>
        <w:t>.</w:t>
      </w:r>
      <w:r w:rsidR="00D96A7B" w:rsidRPr="00D96A7B">
        <w:rPr>
          <w:sz w:val="24"/>
          <w:szCs w:val="24"/>
        </w:rPr>
        <w:t>» (п. 1.1 Соглашения).</w:t>
      </w:r>
    </w:p>
    <w:p w14:paraId="14C9FF08" w14:textId="77777777" w:rsidR="00C26E34" w:rsidRDefault="00C26E34" w:rsidP="00C26E34">
      <w:pPr>
        <w:ind w:firstLine="708"/>
        <w:jc w:val="both"/>
        <w:rPr>
          <w:sz w:val="24"/>
          <w:szCs w:val="24"/>
        </w:rPr>
      </w:pPr>
      <w:r>
        <w:rPr>
          <w:sz w:val="24"/>
          <w:szCs w:val="24"/>
        </w:rPr>
        <w:t>На</w:t>
      </w:r>
      <w:r w:rsidRPr="00D96A7B">
        <w:rPr>
          <w:sz w:val="24"/>
          <w:szCs w:val="24"/>
        </w:rPr>
        <w:t>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 но и надлежащее оформление договорных отношений с доверителем. Поскольку адвокат является профессиональным участником юридических правоотношений, то обязанность, закреплённая в пп. 1 п. 1 ст. 7 ФЗ «Об адвокатской деятельности и адвокатуре в РФ», п. 1 ст. 8 Кодекса профессиональной этики адвоката, распространяется не только на процесс оказания юридической помощи, но и на вопросы формализации отношений с доверителем.</w:t>
      </w:r>
    </w:p>
    <w:p w14:paraId="244993E0" w14:textId="77777777" w:rsidR="00D96A7B" w:rsidRDefault="00C26E34" w:rsidP="00D96A7B">
      <w:pPr>
        <w:ind w:firstLine="708"/>
        <w:jc w:val="both"/>
        <w:rPr>
          <w:sz w:val="24"/>
          <w:szCs w:val="24"/>
        </w:rPr>
      </w:pPr>
      <w:r>
        <w:rPr>
          <w:sz w:val="24"/>
          <w:szCs w:val="24"/>
        </w:rPr>
        <w:t>Н</w:t>
      </w:r>
      <w:r w:rsidR="00D96A7B" w:rsidRPr="00D96A7B">
        <w:rPr>
          <w:sz w:val="24"/>
          <w:szCs w:val="24"/>
        </w:rPr>
        <w:t>еточная и чрезмерно общая формулировка п. 1.1 соглашения об оказании правовой помощи, заключенного между адвокатом и доверителем, позволяет неограниченно широко трактовать предмет поручения на оказание правовой помощи и фактически возлагает на адвоката обязанности представлять интересы доверителя не только в переговорах с банком, но и в судебных спорах и иных государственных органах без ограничения конкретных сроков исполнения поручения.</w:t>
      </w:r>
    </w:p>
    <w:p w14:paraId="35BAB42B" w14:textId="77777777" w:rsidR="004F3BDC" w:rsidRPr="00D96A7B" w:rsidRDefault="007F76B9" w:rsidP="00D96A7B">
      <w:pPr>
        <w:ind w:firstLine="708"/>
        <w:jc w:val="both"/>
        <w:rPr>
          <w:sz w:val="24"/>
          <w:szCs w:val="24"/>
        </w:rPr>
      </w:pPr>
      <w:r>
        <w:rPr>
          <w:sz w:val="24"/>
          <w:szCs w:val="24"/>
        </w:rPr>
        <w:t>Совет подчёркивает, что р</w:t>
      </w:r>
      <w:r w:rsidR="004F3BDC">
        <w:rPr>
          <w:sz w:val="24"/>
          <w:szCs w:val="24"/>
        </w:rPr>
        <w:t xml:space="preserve">азмытую формулировку предмета поручения и объёма подлежащей выполнению правовой работы по соглашению об оказании юридической </w:t>
      </w:r>
      <w:r w:rsidR="004F3BDC">
        <w:rPr>
          <w:sz w:val="24"/>
          <w:szCs w:val="24"/>
        </w:rPr>
        <w:lastRenderedPageBreak/>
        <w:t>помощи следует толковать в пользу более незащищённой и менее квалифицированной стороны рассматриваемого правоотношения, т.е. в пользу доверителя, поскольку не доказано иное.</w:t>
      </w:r>
    </w:p>
    <w:p w14:paraId="569EAD83" w14:textId="02432843" w:rsidR="00D96A7B" w:rsidRPr="00D96A7B" w:rsidRDefault="00D96A7B" w:rsidP="00D96A7B">
      <w:pPr>
        <w:ind w:firstLine="708"/>
        <w:jc w:val="both"/>
        <w:rPr>
          <w:sz w:val="24"/>
          <w:szCs w:val="24"/>
        </w:rPr>
      </w:pPr>
      <w:r w:rsidRPr="00D96A7B">
        <w:rPr>
          <w:sz w:val="24"/>
          <w:szCs w:val="24"/>
        </w:rPr>
        <w:t>Из представленных в материал</w:t>
      </w:r>
      <w:r w:rsidR="00C26E34">
        <w:rPr>
          <w:sz w:val="24"/>
          <w:szCs w:val="24"/>
        </w:rPr>
        <w:t>ах</w:t>
      </w:r>
      <w:r w:rsidRPr="00D96A7B">
        <w:rPr>
          <w:sz w:val="24"/>
          <w:szCs w:val="24"/>
        </w:rPr>
        <w:t xml:space="preserve"> дисциплинарного производства процессуальных документов следует, что 12.09.2016 г. было вынесено заочное решение К</w:t>
      </w:r>
      <w:r w:rsidR="008F7505">
        <w:rPr>
          <w:sz w:val="24"/>
          <w:szCs w:val="24"/>
        </w:rPr>
        <w:t>.</w:t>
      </w:r>
      <w:r w:rsidRPr="00D96A7B">
        <w:rPr>
          <w:sz w:val="24"/>
          <w:szCs w:val="24"/>
        </w:rPr>
        <w:t xml:space="preserve"> городского суда МО о взыскании суммы кредита и обращении взыскания на квартиру заявителя, при этом адвокат С</w:t>
      </w:r>
      <w:r w:rsidR="008F7505">
        <w:rPr>
          <w:sz w:val="24"/>
          <w:szCs w:val="24"/>
        </w:rPr>
        <w:t>.</w:t>
      </w:r>
      <w:r w:rsidRPr="00D96A7B">
        <w:rPr>
          <w:sz w:val="24"/>
          <w:szCs w:val="24"/>
        </w:rPr>
        <w:t>Л.Ф. не принимала участие в указанном судебном процессе и не информировала о нем доверителя.</w:t>
      </w:r>
    </w:p>
    <w:p w14:paraId="207356E7" w14:textId="5ACF4326" w:rsidR="00C26E34" w:rsidRDefault="00D96A7B" w:rsidP="00D96A7B">
      <w:pPr>
        <w:ind w:firstLine="708"/>
        <w:jc w:val="both"/>
        <w:rPr>
          <w:sz w:val="24"/>
          <w:szCs w:val="24"/>
        </w:rPr>
      </w:pPr>
      <w:r w:rsidRPr="00D96A7B">
        <w:rPr>
          <w:sz w:val="24"/>
          <w:szCs w:val="24"/>
        </w:rPr>
        <w:t>При этом адвокатом не представлено каких-либо доказательств надлежащего оказания правовой помощи заявителю К</w:t>
      </w:r>
      <w:r w:rsidR="008F7505">
        <w:rPr>
          <w:sz w:val="24"/>
          <w:szCs w:val="24"/>
        </w:rPr>
        <w:t>.</w:t>
      </w:r>
      <w:r w:rsidRPr="00D96A7B">
        <w:rPr>
          <w:sz w:val="24"/>
          <w:szCs w:val="24"/>
        </w:rPr>
        <w:t>Л.Н.</w:t>
      </w:r>
      <w:r w:rsidR="00C26E34">
        <w:rPr>
          <w:sz w:val="24"/>
          <w:szCs w:val="24"/>
        </w:rPr>
        <w:t>, адвокатского производства по делу, документов, подтверждающих исполнение поручения.</w:t>
      </w:r>
      <w:r w:rsidRPr="00D96A7B">
        <w:rPr>
          <w:sz w:val="24"/>
          <w:szCs w:val="24"/>
        </w:rPr>
        <w:t xml:space="preserve"> </w:t>
      </w:r>
    </w:p>
    <w:p w14:paraId="03D9AD5E" w14:textId="77777777" w:rsidR="00C26E34" w:rsidRPr="00D96A7B" w:rsidRDefault="00C26E34" w:rsidP="00C26E34">
      <w:pPr>
        <w:ind w:firstLine="708"/>
        <w:jc w:val="both"/>
        <w:rPr>
          <w:sz w:val="24"/>
          <w:szCs w:val="24"/>
        </w:rPr>
      </w:pPr>
      <w:r w:rsidRPr="00C26E34">
        <w:rPr>
          <w:sz w:val="24"/>
          <w:szCs w:val="24"/>
        </w:rPr>
        <w:t>В соответствии с пп. 1 п. 1 ст. 7 ФЗ «Об адвокатской деятельности и адвокатуре в РФ», п. 1 ст. 8 Кодекса профессиональной этики адвоката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14:paraId="50DCB3A2" w14:textId="565933BC" w:rsidR="00673A4D" w:rsidRDefault="00673A4D" w:rsidP="00780273">
      <w:pPr>
        <w:ind w:firstLine="708"/>
        <w:jc w:val="both"/>
        <w:rPr>
          <w:sz w:val="24"/>
          <w:szCs w:val="24"/>
        </w:rPr>
      </w:pPr>
      <w:r>
        <w:rPr>
          <w:sz w:val="24"/>
          <w:szCs w:val="24"/>
        </w:rPr>
        <w:t xml:space="preserve">Адвокатом </w:t>
      </w:r>
      <w:r w:rsidR="00C26E34">
        <w:rPr>
          <w:sz w:val="24"/>
          <w:szCs w:val="24"/>
        </w:rPr>
        <w:t>С</w:t>
      </w:r>
      <w:r w:rsidR="008F7505">
        <w:rPr>
          <w:sz w:val="24"/>
          <w:szCs w:val="24"/>
        </w:rPr>
        <w:t>.</w:t>
      </w:r>
      <w:r w:rsidR="00C26E34">
        <w:rPr>
          <w:sz w:val="24"/>
          <w:szCs w:val="24"/>
        </w:rPr>
        <w:t>Л.Ф.</w:t>
      </w:r>
      <w:r>
        <w:rPr>
          <w:sz w:val="24"/>
          <w:szCs w:val="24"/>
        </w:rPr>
        <w:t xml:space="preserve"> приведенные </w:t>
      </w:r>
      <w:r w:rsidRPr="001244C3">
        <w:rPr>
          <w:sz w:val="24"/>
          <w:szCs w:val="24"/>
        </w:rPr>
        <w:t>правила профессионального поведения адвоката нарушены.</w:t>
      </w:r>
    </w:p>
    <w:p w14:paraId="3DE42871" w14:textId="77777777" w:rsidR="00673A4D" w:rsidRDefault="00673A4D" w:rsidP="00673A4D">
      <w:pPr>
        <w:ind w:firstLine="708"/>
        <w:jc w:val="both"/>
        <w:rPr>
          <w:sz w:val="24"/>
          <w:szCs w:val="24"/>
        </w:rPr>
      </w:pPr>
      <w:r w:rsidRPr="00673A4D">
        <w:rPr>
          <w:sz w:val="24"/>
          <w:szCs w:val="24"/>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4F041AD" w14:textId="0DA83B21" w:rsidR="00673A4D" w:rsidRPr="00673A4D" w:rsidRDefault="00673A4D" w:rsidP="00673A4D">
      <w:pPr>
        <w:ind w:firstLine="720"/>
        <w:jc w:val="both"/>
        <w:rPr>
          <w:sz w:val="24"/>
          <w:szCs w:val="24"/>
        </w:rPr>
      </w:pPr>
      <w:r w:rsidRPr="00673A4D">
        <w:rPr>
          <w:sz w:val="24"/>
          <w:szCs w:val="24"/>
        </w:rPr>
        <w:t>Совет учитывает отношение адвоката</w:t>
      </w:r>
      <w:r w:rsidR="006A0C81">
        <w:rPr>
          <w:sz w:val="24"/>
          <w:szCs w:val="24"/>
        </w:rPr>
        <w:t xml:space="preserve"> </w:t>
      </w:r>
      <w:r w:rsidR="00FB449F">
        <w:rPr>
          <w:sz w:val="24"/>
          <w:szCs w:val="24"/>
        </w:rPr>
        <w:t>С</w:t>
      </w:r>
      <w:r w:rsidR="008F7505">
        <w:rPr>
          <w:sz w:val="24"/>
          <w:szCs w:val="24"/>
        </w:rPr>
        <w:t>.</w:t>
      </w:r>
      <w:r w:rsidR="00FB449F">
        <w:rPr>
          <w:sz w:val="24"/>
          <w:szCs w:val="24"/>
        </w:rPr>
        <w:t>Л.Ф.</w:t>
      </w:r>
      <w:r w:rsidRPr="00673A4D">
        <w:rPr>
          <w:sz w:val="24"/>
          <w:szCs w:val="24"/>
        </w:rPr>
        <w:t xml:space="preserve"> к исполнению своих профессиональных обязанностей, тяжесть совершенного проступка, обстоятельства его совершения, а также считает приведенные выше действия </w:t>
      </w:r>
      <w:r w:rsidR="00FB449F">
        <w:rPr>
          <w:sz w:val="24"/>
          <w:szCs w:val="24"/>
        </w:rPr>
        <w:t>С</w:t>
      </w:r>
      <w:r w:rsidR="008F7505">
        <w:rPr>
          <w:sz w:val="24"/>
          <w:szCs w:val="24"/>
        </w:rPr>
        <w:t>.</w:t>
      </w:r>
      <w:r w:rsidR="00FB449F">
        <w:rPr>
          <w:sz w:val="24"/>
          <w:szCs w:val="24"/>
        </w:rPr>
        <w:t>Л.Ф.</w:t>
      </w:r>
      <w:r w:rsidRPr="00673A4D">
        <w:rPr>
          <w:sz w:val="24"/>
          <w:szCs w:val="24"/>
        </w:rPr>
        <w:t xml:space="preserve"> грубым и явным нарушением норм законодательства об адвокатской деятельности и адвокатуре и Кодекса профессиональной этики адвоката, совершенным умышленно, за которое адвокат </w:t>
      </w:r>
      <w:r w:rsidR="00FB449F">
        <w:rPr>
          <w:sz w:val="24"/>
          <w:szCs w:val="24"/>
        </w:rPr>
        <w:t>С</w:t>
      </w:r>
      <w:r w:rsidR="008F7505">
        <w:rPr>
          <w:sz w:val="24"/>
          <w:szCs w:val="24"/>
        </w:rPr>
        <w:t>.</w:t>
      </w:r>
      <w:r w:rsidR="00FB449F">
        <w:rPr>
          <w:sz w:val="24"/>
          <w:szCs w:val="24"/>
        </w:rPr>
        <w:t>Л.Ф</w:t>
      </w:r>
      <w:r w:rsidRPr="00673A4D">
        <w:rPr>
          <w:sz w:val="24"/>
          <w:szCs w:val="24"/>
        </w:rPr>
        <w:t xml:space="preserve">. заслуживает дисциплинарного взыскания в виде предупреждения. </w:t>
      </w:r>
    </w:p>
    <w:p w14:paraId="401486C1" w14:textId="77777777" w:rsidR="00673A4D" w:rsidRPr="00673A4D" w:rsidRDefault="00673A4D" w:rsidP="00673A4D">
      <w:pPr>
        <w:ind w:firstLine="708"/>
        <w:jc w:val="both"/>
        <w:rPr>
          <w:sz w:val="24"/>
          <w:szCs w:val="24"/>
        </w:rPr>
      </w:pPr>
      <w:r w:rsidRPr="00673A4D">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6E826C28" w14:textId="77777777" w:rsidR="00673A4D" w:rsidRPr="00673A4D" w:rsidRDefault="00673A4D" w:rsidP="00673A4D">
      <w:pPr>
        <w:ind w:firstLine="708"/>
        <w:jc w:val="both"/>
        <w:rPr>
          <w:sz w:val="24"/>
          <w:szCs w:val="24"/>
        </w:rPr>
      </w:pPr>
    </w:p>
    <w:p w14:paraId="1C7C36C4" w14:textId="77777777" w:rsidR="00673A4D" w:rsidRPr="00673A4D" w:rsidRDefault="00673A4D" w:rsidP="00673A4D">
      <w:pPr>
        <w:jc w:val="center"/>
        <w:rPr>
          <w:b/>
          <w:sz w:val="24"/>
          <w:szCs w:val="24"/>
        </w:rPr>
      </w:pPr>
      <w:r w:rsidRPr="00673A4D">
        <w:rPr>
          <w:b/>
          <w:sz w:val="24"/>
          <w:szCs w:val="24"/>
        </w:rPr>
        <w:t>РЕШИЛ:</w:t>
      </w:r>
    </w:p>
    <w:p w14:paraId="644DB6F9" w14:textId="77777777" w:rsidR="00673A4D" w:rsidRPr="00673A4D" w:rsidRDefault="00673A4D" w:rsidP="00673A4D">
      <w:pPr>
        <w:jc w:val="center"/>
        <w:rPr>
          <w:b/>
          <w:sz w:val="24"/>
          <w:szCs w:val="24"/>
        </w:rPr>
      </w:pPr>
    </w:p>
    <w:p w14:paraId="14714A06" w14:textId="44118370" w:rsidR="006A0C81" w:rsidRPr="006A0C81" w:rsidRDefault="006A0C81" w:rsidP="006A0C81">
      <w:pPr>
        <w:pStyle w:val="af5"/>
        <w:numPr>
          <w:ilvl w:val="0"/>
          <w:numId w:val="6"/>
        </w:numPr>
        <w:jc w:val="both"/>
        <w:rPr>
          <w:sz w:val="24"/>
          <w:szCs w:val="24"/>
        </w:rPr>
      </w:pPr>
      <w:r w:rsidRPr="006A0C81">
        <w:rPr>
          <w:sz w:val="24"/>
          <w:szCs w:val="24"/>
        </w:rPr>
        <w:t>В</w:t>
      </w:r>
      <w:r w:rsidR="00673A4D" w:rsidRPr="006A0C81">
        <w:rPr>
          <w:sz w:val="24"/>
          <w:szCs w:val="24"/>
        </w:rPr>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FB449F" w:rsidRPr="00FB449F">
        <w:rPr>
          <w:sz w:val="24"/>
          <w:szCs w:val="24"/>
        </w:rPr>
        <w:t>пп. 1 п. 1 ст. 7 ФЗ «Об адвокатской деятельности и адвокатуре в РФ», п. 1 ст. 8 Кодекса профессиональной этики адвоката, а также ненадлежаще</w:t>
      </w:r>
      <w:r w:rsidR="00FB449F">
        <w:rPr>
          <w:sz w:val="24"/>
          <w:szCs w:val="24"/>
        </w:rPr>
        <w:t>е</w:t>
      </w:r>
      <w:r w:rsidR="00FB449F" w:rsidRPr="00FB449F">
        <w:rPr>
          <w:sz w:val="24"/>
          <w:szCs w:val="24"/>
        </w:rPr>
        <w:t xml:space="preserve"> исполнени</w:t>
      </w:r>
      <w:r w:rsidR="00FB449F">
        <w:rPr>
          <w:sz w:val="24"/>
          <w:szCs w:val="24"/>
        </w:rPr>
        <w:t>е</w:t>
      </w:r>
      <w:r w:rsidR="00FB449F" w:rsidRPr="00FB449F">
        <w:rPr>
          <w:sz w:val="24"/>
          <w:szCs w:val="24"/>
        </w:rPr>
        <w:t xml:space="preserve"> адвокатом своих профессиональных обязанностей перед доверителем К</w:t>
      </w:r>
      <w:r w:rsidR="008F7505">
        <w:rPr>
          <w:sz w:val="24"/>
          <w:szCs w:val="24"/>
        </w:rPr>
        <w:t>.</w:t>
      </w:r>
      <w:r w:rsidR="00FB449F" w:rsidRPr="00FB449F">
        <w:rPr>
          <w:sz w:val="24"/>
          <w:szCs w:val="24"/>
        </w:rPr>
        <w:t>Л.Н., которое выразилось в том, что адвокат не оказывала доверителю необходимой юридической помощи и не исполнила поручение, принятое на основании соглашения от 02.10.2015 г.</w:t>
      </w:r>
    </w:p>
    <w:p w14:paraId="59317A4E" w14:textId="46847FEB" w:rsidR="00673A4D" w:rsidRPr="006A0C81" w:rsidRDefault="00673A4D" w:rsidP="006A0C81">
      <w:pPr>
        <w:pStyle w:val="af5"/>
        <w:numPr>
          <w:ilvl w:val="0"/>
          <w:numId w:val="6"/>
        </w:numPr>
        <w:jc w:val="both"/>
        <w:rPr>
          <w:sz w:val="24"/>
          <w:szCs w:val="24"/>
        </w:rPr>
      </w:pPr>
      <w:r w:rsidRPr="006A0C81">
        <w:rPr>
          <w:sz w:val="24"/>
          <w:szCs w:val="24"/>
        </w:rPr>
        <w:t xml:space="preserve">Вследствие допущенных нарушений применить меру дисциплинарной ответственности в виде предупреждения </w:t>
      </w:r>
      <w:r w:rsidR="006A0C81" w:rsidRPr="004F6437">
        <w:rPr>
          <w:sz w:val="24"/>
          <w:szCs w:val="24"/>
        </w:rPr>
        <w:t xml:space="preserve">в отношении адвоката </w:t>
      </w:r>
      <w:r w:rsidR="008F7505">
        <w:rPr>
          <w:sz w:val="24"/>
          <w:szCs w:val="24"/>
        </w:rPr>
        <w:t>С.Л.Ф.</w:t>
      </w:r>
      <w:r w:rsidR="00FB449F" w:rsidRPr="00D96A7B">
        <w:rPr>
          <w:sz w:val="24"/>
          <w:szCs w:val="24"/>
          <w:shd w:val="clear" w:color="auto" w:fill="FFFFFF"/>
        </w:rPr>
        <w:t xml:space="preserve">, </w:t>
      </w:r>
      <w:r w:rsidR="00FB449F" w:rsidRPr="00D96A7B">
        <w:rPr>
          <w:sz w:val="24"/>
          <w:szCs w:val="24"/>
        </w:rPr>
        <w:t>имеюще</w:t>
      </w:r>
      <w:r w:rsidR="00FB449F">
        <w:rPr>
          <w:sz w:val="24"/>
          <w:szCs w:val="24"/>
        </w:rPr>
        <w:t>й</w:t>
      </w:r>
      <w:r w:rsidR="00FB449F" w:rsidRPr="00D96A7B">
        <w:rPr>
          <w:sz w:val="24"/>
          <w:szCs w:val="24"/>
        </w:rPr>
        <w:t xml:space="preserve"> регистрационный номер</w:t>
      </w:r>
      <w:proofErr w:type="gramStart"/>
      <w:r w:rsidR="00FB449F" w:rsidRPr="00D96A7B">
        <w:rPr>
          <w:sz w:val="24"/>
          <w:szCs w:val="24"/>
        </w:rPr>
        <w:t xml:space="preserve"> </w:t>
      </w:r>
      <w:r w:rsidR="008F7505">
        <w:rPr>
          <w:sz w:val="24"/>
          <w:szCs w:val="24"/>
        </w:rPr>
        <w:t>….</w:t>
      </w:r>
      <w:proofErr w:type="gramEnd"/>
      <w:r w:rsidR="008F7505">
        <w:rPr>
          <w:sz w:val="24"/>
          <w:szCs w:val="24"/>
        </w:rPr>
        <w:t>.</w:t>
      </w:r>
      <w:r w:rsidR="00FB449F" w:rsidRPr="00D96A7B">
        <w:rPr>
          <w:sz w:val="24"/>
          <w:szCs w:val="24"/>
        </w:rPr>
        <w:t xml:space="preserve"> </w:t>
      </w:r>
      <w:r w:rsidRPr="006A0C81">
        <w:rPr>
          <w:sz w:val="24"/>
          <w:szCs w:val="24"/>
        </w:rPr>
        <w:t>в реестре адвокатов Московской области.</w:t>
      </w:r>
    </w:p>
    <w:p w14:paraId="5A2DF008" w14:textId="77777777" w:rsidR="00690437" w:rsidRDefault="00690437" w:rsidP="00690437">
      <w:pPr>
        <w:ind w:firstLine="360"/>
        <w:rPr>
          <w:sz w:val="24"/>
          <w:szCs w:val="24"/>
        </w:rPr>
      </w:pPr>
    </w:p>
    <w:p w14:paraId="2F5E39C0" w14:textId="77777777" w:rsidR="00673A4D" w:rsidRPr="00673A4D" w:rsidRDefault="00673A4D" w:rsidP="00690437">
      <w:pPr>
        <w:ind w:firstLine="360"/>
        <w:rPr>
          <w:sz w:val="24"/>
          <w:szCs w:val="24"/>
        </w:rPr>
      </w:pPr>
      <w:r w:rsidRPr="00673A4D">
        <w:rPr>
          <w:sz w:val="24"/>
          <w:szCs w:val="24"/>
        </w:rPr>
        <w:t>Президент</w:t>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r>
      <w:r w:rsidRPr="00673A4D">
        <w:rPr>
          <w:sz w:val="24"/>
          <w:szCs w:val="24"/>
        </w:rPr>
        <w:tab/>
        <w:t>Галоганов А.П.</w:t>
      </w:r>
    </w:p>
    <w:p w14:paraId="4CDA423B" w14:textId="77777777" w:rsidR="00045C64" w:rsidRPr="00673A4D" w:rsidRDefault="00045C64" w:rsidP="00673A4D">
      <w:pPr>
        <w:ind w:firstLine="708"/>
        <w:jc w:val="both"/>
        <w:rPr>
          <w:color w:val="000000"/>
          <w:sz w:val="24"/>
          <w:szCs w:val="24"/>
        </w:rPr>
      </w:pPr>
    </w:p>
    <w:sectPr w:rsidR="00045C64" w:rsidRPr="00673A4D" w:rsidSect="005463DF">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20B8" w14:textId="77777777" w:rsidR="001D5E45" w:rsidRDefault="001D5E45" w:rsidP="00C01A07">
      <w:r>
        <w:separator/>
      </w:r>
    </w:p>
  </w:endnote>
  <w:endnote w:type="continuationSeparator" w:id="0">
    <w:p w14:paraId="2C7338A2" w14:textId="77777777" w:rsidR="001D5E45" w:rsidRDefault="001D5E45"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B636" w14:textId="77777777" w:rsidR="001D5E45" w:rsidRDefault="001D5E45" w:rsidP="00C01A07">
      <w:r>
        <w:separator/>
      </w:r>
    </w:p>
  </w:footnote>
  <w:footnote w:type="continuationSeparator" w:id="0">
    <w:p w14:paraId="0CF318E0" w14:textId="77777777" w:rsidR="001D5E45" w:rsidRDefault="001D5E45"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2"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5130"/>
    <w:rsid w:val="000121E9"/>
    <w:rsid w:val="00020BD1"/>
    <w:rsid w:val="00020CA8"/>
    <w:rsid w:val="000248FB"/>
    <w:rsid w:val="0002607E"/>
    <w:rsid w:val="00027976"/>
    <w:rsid w:val="0003544B"/>
    <w:rsid w:val="00043E71"/>
    <w:rsid w:val="0004472D"/>
    <w:rsid w:val="000456AE"/>
    <w:rsid w:val="00045BE3"/>
    <w:rsid w:val="00045C64"/>
    <w:rsid w:val="00045D08"/>
    <w:rsid w:val="00045E30"/>
    <w:rsid w:val="000504D9"/>
    <w:rsid w:val="00062451"/>
    <w:rsid w:val="0007004C"/>
    <w:rsid w:val="00074304"/>
    <w:rsid w:val="00086E55"/>
    <w:rsid w:val="00090665"/>
    <w:rsid w:val="00096730"/>
    <w:rsid w:val="000A35AE"/>
    <w:rsid w:val="000B5190"/>
    <w:rsid w:val="000C6D4C"/>
    <w:rsid w:val="000E16B1"/>
    <w:rsid w:val="000E7E4C"/>
    <w:rsid w:val="000F388D"/>
    <w:rsid w:val="000F3DB5"/>
    <w:rsid w:val="000F593C"/>
    <w:rsid w:val="00112730"/>
    <w:rsid w:val="0011378C"/>
    <w:rsid w:val="001147D5"/>
    <w:rsid w:val="001235FB"/>
    <w:rsid w:val="00126CF5"/>
    <w:rsid w:val="00127CB6"/>
    <w:rsid w:val="00127CC6"/>
    <w:rsid w:val="0013288A"/>
    <w:rsid w:val="00132FB9"/>
    <w:rsid w:val="00137AD6"/>
    <w:rsid w:val="001401EA"/>
    <w:rsid w:val="00156B86"/>
    <w:rsid w:val="00171D5C"/>
    <w:rsid w:val="001741FD"/>
    <w:rsid w:val="00187041"/>
    <w:rsid w:val="00187D1A"/>
    <w:rsid w:val="001A78D8"/>
    <w:rsid w:val="001B46C1"/>
    <w:rsid w:val="001B538E"/>
    <w:rsid w:val="001B72CE"/>
    <w:rsid w:val="001C6B2A"/>
    <w:rsid w:val="001D07A8"/>
    <w:rsid w:val="001D559B"/>
    <w:rsid w:val="001D5E45"/>
    <w:rsid w:val="001F77A5"/>
    <w:rsid w:val="00207F99"/>
    <w:rsid w:val="002253DB"/>
    <w:rsid w:val="00225DCD"/>
    <w:rsid w:val="002424A0"/>
    <w:rsid w:val="0025258C"/>
    <w:rsid w:val="0028326D"/>
    <w:rsid w:val="00286859"/>
    <w:rsid w:val="002A0ED7"/>
    <w:rsid w:val="002A5A94"/>
    <w:rsid w:val="002C0DE7"/>
    <w:rsid w:val="002C2FF9"/>
    <w:rsid w:val="002C47AF"/>
    <w:rsid w:val="002D703A"/>
    <w:rsid w:val="002E548A"/>
    <w:rsid w:val="002E5BC5"/>
    <w:rsid w:val="003103BB"/>
    <w:rsid w:val="00320E14"/>
    <w:rsid w:val="00322FD8"/>
    <w:rsid w:val="003309DE"/>
    <w:rsid w:val="00366271"/>
    <w:rsid w:val="00374F27"/>
    <w:rsid w:val="00381F64"/>
    <w:rsid w:val="00382208"/>
    <w:rsid w:val="003907D0"/>
    <w:rsid w:val="0039088A"/>
    <w:rsid w:val="003954F9"/>
    <w:rsid w:val="003A0FE4"/>
    <w:rsid w:val="003C60A0"/>
    <w:rsid w:val="003D1012"/>
    <w:rsid w:val="003D29EA"/>
    <w:rsid w:val="003E16C7"/>
    <w:rsid w:val="003E61A7"/>
    <w:rsid w:val="00401C0D"/>
    <w:rsid w:val="004048FA"/>
    <w:rsid w:val="00404C7B"/>
    <w:rsid w:val="00405B44"/>
    <w:rsid w:val="00406E87"/>
    <w:rsid w:val="00410E09"/>
    <w:rsid w:val="004451CE"/>
    <w:rsid w:val="00450CAA"/>
    <w:rsid w:val="00450D2B"/>
    <w:rsid w:val="0046111C"/>
    <w:rsid w:val="004614CD"/>
    <w:rsid w:val="00475A8B"/>
    <w:rsid w:val="00483832"/>
    <w:rsid w:val="00484ABE"/>
    <w:rsid w:val="004863BA"/>
    <w:rsid w:val="004C1331"/>
    <w:rsid w:val="004C23D9"/>
    <w:rsid w:val="004C7B87"/>
    <w:rsid w:val="004F3BDC"/>
    <w:rsid w:val="004F6437"/>
    <w:rsid w:val="004F65D7"/>
    <w:rsid w:val="00506B26"/>
    <w:rsid w:val="00513D2F"/>
    <w:rsid w:val="00530454"/>
    <w:rsid w:val="00530F46"/>
    <w:rsid w:val="005361B4"/>
    <w:rsid w:val="0053702F"/>
    <w:rsid w:val="005463DF"/>
    <w:rsid w:val="00552C16"/>
    <w:rsid w:val="005530E6"/>
    <w:rsid w:val="00563614"/>
    <w:rsid w:val="00583CEB"/>
    <w:rsid w:val="0059091D"/>
    <w:rsid w:val="00594F75"/>
    <w:rsid w:val="005B776D"/>
    <w:rsid w:val="005C0465"/>
    <w:rsid w:val="005D157E"/>
    <w:rsid w:val="005D32B2"/>
    <w:rsid w:val="005D542F"/>
    <w:rsid w:val="005E2C5F"/>
    <w:rsid w:val="005E627C"/>
    <w:rsid w:val="005F5F25"/>
    <w:rsid w:val="005F67EA"/>
    <w:rsid w:val="005F6FA5"/>
    <w:rsid w:val="006021B5"/>
    <w:rsid w:val="00626577"/>
    <w:rsid w:val="00635CE5"/>
    <w:rsid w:val="006533FE"/>
    <w:rsid w:val="00673A4D"/>
    <w:rsid w:val="0067672C"/>
    <w:rsid w:val="00686B9F"/>
    <w:rsid w:val="00690437"/>
    <w:rsid w:val="006A0C81"/>
    <w:rsid w:val="006A4EA5"/>
    <w:rsid w:val="006A5E33"/>
    <w:rsid w:val="006B5F11"/>
    <w:rsid w:val="006C4776"/>
    <w:rsid w:val="006C61C6"/>
    <w:rsid w:val="006C6D7F"/>
    <w:rsid w:val="006D27CF"/>
    <w:rsid w:val="00701968"/>
    <w:rsid w:val="00702BDF"/>
    <w:rsid w:val="00707534"/>
    <w:rsid w:val="0071701A"/>
    <w:rsid w:val="00724E67"/>
    <w:rsid w:val="007261ED"/>
    <w:rsid w:val="00733661"/>
    <w:rsid w:val="00733C47"/>
    <w:rsid w:val="00734817"/>
    <w:rsid w:val="0074046E"/>
    <w:rsid w:val="00741056"/>
    <w:rsid w:val="007416C9"/>
    <w:rsid w:val="00747B46"/>
    <w:rsid w:val="007543B8"/>
    <w:rsid w:val="007635F2"/>
    <w:rsid w:val="00777C84"/>
    <w:rsid w:val="00780273"/>
    <w:rsid w:val="00783762"/>
    <w:rsid w:val="00785C04"/>
    <w:rsid w:val="0079643E"/>
    <w:rsid w:val="007A27E6"/>
    <w:rsid w:val="007A67E1"/>
    <w:rsid w:val="007A718E"/>
    <w:rsid w:val="007B0087"/>
    <w:rsid w:val="007B02D1"/>
    <w:rsid w:val="007C337C"/>
    <w:rsid w:val="007D0BDB"/>
    <w:rsid w:val="007E064D"/>
    <w:rsid w:val="007F76B9"/>
    <w:rsid w:val="007F7FAB"/>
    <w:rsid w:val="008423DE"/>
    <w:rsid w:val="008602D0"/>
    <w:rsid w:val="008708C5"/>
    <w:rsid w:val="008713BA"/>
    <w:rsid w:val="0087226C"/>
    <w:rsid w:val="0087496F"/>
    <w:rsid w:val="00877C80"/>
    <w:rsid w:val="00882C42"/>
    <w:rsid w:val="00891D5B"/>
    <w:rsid w:val="008947B1"/>
    <w:rsid w:val="008A011D"/>
    <w:rsid w:val="008A638F"/>
    <w:rsid w:val="008A705F"/>
    <w:rsid w:val="008C02E7"/>
    <w:rsid w:val="008C0B74"/>
    <w:rsid w:val="008C3A8A"/>
    <w:rsid w:val="008D13E1"/>
    <w:rsid w:val="008E58A6"/>
    <w:rsid w:val="008F14CA"/>
    <w:rsid w:val="008F154F"/>
    <w:rsid w:val="008F3FB2"/>
    <w:rsid w:val="008F7505"/>
    <w:rsid w:val="008F7C3F"/>
    <w:rsid w:val="00900C27"/>
    <w:rsid w:val="0090379F"/>
    <w:rsid w:val="00904ED0"/>
    <w:rsid w:val="00936237"/>
    <w:rsid w:val="009435CC"/>
    <w:rsid w:val="00950D03"/>
    <w:rsid w:val="00963479"/>
    <w:rsid w:val="00963C70"/>
    <w:rsid w:val="00974513"/>
    <w:rsid w:val="009A1A37"/>
    <w:rsid w:val="009B2C24"/>
    <w:rsid w:val="009B62F2"/>
    <w:rsid w:val="009D3E41"/>
    <w:rsid w:val="009D4CDC"/>
    <w:rsid w:val="009F32E8"/>
    <w:rsid w:val="00A01291"/>
    <w:rsid w:val="00A02FAF"/>
    <w:rsid w:val="00A13B3A"/>
    <w:rsid w:val="00A2657C"/>
    <w:rsid w:val="00A30842"/>
    <w:rsid w:val="00A349C6"/>
    <w:rsid w:val="00A456AE"/>
    <w:rsid w:val="00A57B1A"/>
    <w:rsid w:val="00A62FB2"/>
    <w:rsid w:val="00A73CB6"/>
    <w:rsid w:val="00A82870"/>
    <w:rsid w:val="00A86A93"/>
    <w:rsid w:val="00A95080"/>
    <w:rsid w:val="00A96B06"/>
    <w:rsid w:val="00A97B63"/>
    <w:rsid w:val="00AA19B8"/>
    <w:rsid w:val="00AA2500"/>
    <w:rsid w:val="00AA687A"/>
    <w:rsid w:val="00AA6B2C"/>
    <w:rsid w:val="00AB0E90"/>
    <w:rsid w:val="00AB4D3F"/>
    <w:rsid w:val="00AB7DAA"/>
    <w:rsid w:val="00AC63C5"/>
    <w:rsid w:val="00AD27E2"/>
    <w:rsid w:val="00AE3B55"/>
    <w:rsid w:val="00AE46C1"/>
    <w:rsid w:val="00AE471C"/>
    <w:rsid w:val="00AF2845"/>
    <w:rsid w:val="00B10B0D"/>
    <w:rsid w:val="00B35ECE"/>
    <w:rsid w:val="00B40FFF"/>
    <w:rsid w:val="00B63E34"/>
    <w:rsid w:val="00B6475D"/>
    <w:rsid w:val="00B71EA4"/>
    <w:rsid w:val="00B742DF"/>
    <w:rsid w:val="00B80CFB"/>
    <w:rsid w:val="00B86A11"/>
    <w:rsid w:val="00B959A1"/>
    <w:rsid w:val="00BA3F0D"/>
    <w:rsid w:val="00BA54BD"/>
    <w:rsid w:val="00BC1386"/>
    <w:rsid w:val="00BD3BA7"/>
    <w:rsid w:val="00BD5A43"/>
    <w:rsid w:val="00BE18A9"/>
    <w:rsid w:val="00BF3F01"/>
    <w:rsid w:val="00C01A07"/>
    <w:rsid w:val="00C1000C"/>
    <w:rsid w:val="00C1108D"/>
    <w:rsid w:val="00C13CFC"/>
    <w:rsid w:val="00C140DC"/>
    <w:rsid w:val="00C23EAC"/>
    <w:rsid w:val="00C26E34"/>
    <w:rsid w:val="00C3181F"/>
    <w:rsid w:val="00C32F63"/>
    <w:rsid w:val="00C3735A"/>
    <w:rsid w:val="00C401BC"/>
    <w:rsid w:val="00C43B82"/>
    <w:rsid w:val="00C44202"/>
    <w:rsid w:val="00C47073"/>
    <w:rsid w:val="00C52471"/>
    <w:rsid w:val="00C603BF"/>
    <w:rsid w:val="00C86237"/>
    <w:rsid w:val="00C8745E"/>
    <w:rsid w:val="00CA64A0"/>
    <w:rsid w:val="00CB7566"/>
    <w:rsid w:val="00CD1F51"/>
    <w:rsid w:val="00CD3B8A"/>
    <w:rsid w:val="00CE5DD5"/>
    <w:rsid w:val="00D05FC9"/>
    <w:rsid w:val="00D07197"/>
    <w:rsid w:val="00D111FD"/>
    <w:rsid w:val="00D13F40"/>
    <w:rsid w:val="00D144E7"/>
    <w:rsid w:val="00D14F3B"/>
    <w:rsid w:val="00D20B5F"/>
    <w:rsid w:val="00D31C5F"/>
    <w:rsid w:val="00D36110"/>
    <w:rsid w:val="00D378D0"/>
    <w:rsid w:val="00D42988"/>
    <w:rsid w:val="00D51FEA"/>
    <w:rsid w:val="00D57A42"/>
    <w:rsid w:val="00D60171"/>
    <w:rsid w:val="00D60EC4"/>
    <w:rsid w:val="00D64231"/>
    <w:rsid w:val="00D64291"/>
    <w:rsid w:val="00D65306"/>
    <w:rsid w:val="00D7361D"/>
    <w:rsid w:val="00D74EE8"/>
    <w:rsid w:val="00D926C3"/>
    <w:rsid w:val="00D96A7B"/>
    <w:rsid w:val="00D975B5"/>
    <w:rsid w:val="00DB1FE1"/>
    <w:rsid w:val="00DB6A75"/>
    <w:rsid w:val="00DD1094"/>
    <w:rsid w:val="00DD3BA5"/>
    <w:rsid w:val="00DD59CE"/>
    <w:rsid w:val="00DD642A"/>
    <w:rsid w:val="00DE39F0"/>
    <w:rsid w:val="00DE5391"/>
    <w:rsid w:val="00DF3AAB"/>
    <w:rsid w:val="00DF4074"/>
    <w:rsid w:val="00DF5A6D"/>
    <w:rsid w:val="00DF755B"/>
    <w:rsid w:val="00E042C5"/>
    <w:rsid w:val="00E048DD"/>
    <w:rsid w:val="00E130E9"/>
    <w:rsid w:val="00E14CF1"/>
    <w:rsid w:val="00E2540E"/>
    <w:rsid w:val="00E35C27"/>
    <w:rsid w:val="00E43090"/>
    <w:rsid w:val="00E442E7"/>
    <w:rsid w:val="00E4606B"/>
    <w:rsid w:val="00E56DC6"/>
    <w:rsid w:val="00E71C31"/>
    <w:rsid w:val="00E725EF"/>
    <w:rsid w:val="00E770F1"/>
    <w:rsid w:val="00E84CE3"/>
    <w:rsid w:val="00E963CD"/>
    <w:rsid w:val="00EB0541"/>
    <w:rsid w:val="00EB10C3"/>
    <w:rsid w:val="00EB198A"/>
    <w:rsid w:val="00EB749B"/>
    <w:rsid w:val="00F15AF8"/>
    <w:rsid w:val="00F179F0"/>
    <w:rsid w:val="00F23AD4"/>
    <w:rsid w:val="00F25D7A"/>
    <w:rsid w:val="00F27552"/>
    <w:rsid w:val="00F45A89"/>
    <w:rsid w:val="00F52599"/>
    <w:rsid w:val="00F549DE"/>
    <w:rsid w:val="00F55F07"/>
    <w:rsid w:val="00F66252"/>
    <w:rsid w:val="00F67AB7"/>
    <w:rsid w:val="00F803B1"/>
    <w:rsid w:val="00FA3CB2"/>
    <w:rsid w:val="00FB2D85"/>
    <w:rsid w:val="00FB449F"/>
    <w:rsid w:val="00FC0119"/>
    <w:rsid w:val="00FE12E6"/>
    <w:rsid w:val="00FE1405"/>
    <w:rsid w:val="00FE393C"/>
    <w:rsid w:val="00FF2D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BF72"/>
  <w15:docId w15:val="{9AF10EED-75BF-4A01-8596-EB9FC3FB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1536</Words>
  <Characters>8760</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6</cp:revision>
  <cp:lastPrinted>2019-07-30T10:10:00Z</cp:lastPrinted>
  <dcterms:created xsi:type="dcterms:W3CDTF">2019-07-29T14:35:00Z</dcterms:created>
  <dcterms:modified xsi:type="dcterms:W3CDTF">2022-04-01T09:01:00Z</dcterms:modified>
</cp:coreProperties>
</file>